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3E" w:rsidRPr="003C3A5D" w:rsidRDefault="00A5635B" w:rsidP="00A5635B">
      <w:pPr>
        <w:jc w:val="center"/>
        <w:rPr>
          <w:b/>
          <w:sz w:val="32"/>
        </w:rPr>
      </w:pPr>
      <w:r w:rsidRPr="003C3A5D">
        <w:rPr>
          <w:b/>
          <w:sz w:val="32"/>
        </w:rPr>
        <w:t xml:space="preserve">Pályázat </w:t>
      </w:r>
    </w:p>
    <w:p w:rsidR="004C553E" w:rsidRPr="003C3A5D" w:rsidRDefault="00A5635B" w:rsidP="00A5635B">
      <w:pPr>
        <w:jc w:val="center"/>
        <w:rPr>
          <w:b/>
          <w:sz w:val="32"/>
        </w:rPr>
      </w:pPr>
      <w:r w:rsidRPr="003C3A5D">
        <w:rPr>
          <w:b/>
          <w:sz w:val="32"/>
        </w:rPr>
        <w:t xml:space="preserve">a JAKkendő-díj arculati elemeinek tervezésére </w:t>
      </w:r>
    </w:p>
    <w:p w:rsidR="006A2A01" w:rsidRDefault="00A5635B" w:rsidP="00A5635B">
      <w:pPr>
        <w:jc w:val="center"/>
      </w:pPr>
      <w:r>
        <w:t>tervezőgrafikus szakos művészeti középiskolások és felsőoktatási hallgatók számára</w:t>
      </w:r>
    </w:p>
    <w:p w:rsidR="00570EFE" w:rsidRDefault="00570EFE" w:rsidP="00A5635B">
      <w:pPr>
        <w:jc w:val="center"/>
      </w:pPr>
    </w:p>
    <w:p w:rsidR="00570EFE" w:rsidRDefault="00570EFE" w:rsidP="00A5635B">
      <w:pPr>
        <w:jc w:val="center"/>
      </w:pPr>
      <w:r>
        <w:t>Benyújtási határidő: 2016. március 7. éjfél</w:t>
      </w:r>
    </w:p>
    <w:p w:rsidR="004C553E" w:rsidRDefault="004C553E" w:rsidP="00A5635B">
      <w:pPr>
        <w:jc w:val="center"/>
      </w:pPr>
    </w:p>
    <w:p w:rsidR="004C553E" w:rsidRDefault="004C553E" w:rsidP="004C553E">
      <w:r>
        <w:t>A József Attila Kör és a MrSale Öltönyüzlet pályázatot ír ki a közös alapí</w:t>
      </w:r>
      <w:r w:rsidR="00965CA8">
        <w:t xml:space="preserve">tású JAKkendő-díj arculati elemeinek megtervezésére. </w:t>
      </w:r>
      <w:bookmarkStart w:id="0" w:name="_GoBack"/>
      <w:bookmarkEnd w:id="0"/>
    </w:p>
    <w:p w:rsidR="00CE43F8" w:rsidRPr="00CE43F8" w:rsidRDefault="00CE43F8" w:rsidP="004C553E">
      <w:pPr>
        <w:rPr>
          <w:b/>
        </w:rPr>
      </w:pPr>
      <w:r w:rsidRPr="00CE43F8">
        <w:rPr>
          <w:b/>
        </w:rPr>
        <w:t>A pályázat célja</w:t>
      </w:r>
    </w:p>
    <w:p w:rsidR="00CE43F8" w:rsidRDefault="00CE43F8" w:rsidP="004C553E">
      <w:r>
        <w:t xml:space="preserve">A pályázat célja, hogy a tehetséges fiatal prózaírók számára meghirdetett díj arculatát tehetséges fiatal grafikusművészek bevonásával alakítsuk ki, lehetőséget adva ezzel a pályájuk elején lévő írók mellett fiatal képzőművészeknek is a bemutatkozásra. </w:t>
      </w:r>
      <w:r w:rsidR="00081A9A">
        <w:t>A fiatal irodalom mellett így egy másik művészeti ágban is támogatva az új művészgeneráció pályaindulását. A pályázat</w:t>
      </w:r>
      <w:r w:rsidR="003C3A5D">
        <w:t xml:space="preserve"> konkrét célja pedig a JAKkendő-</w:t>
      </w:r>
      <w:r w:rsidR="00081A9A">
        <w:t xml:space="preserve">díj arculatának kialakítása, a díj szellemiségéhez illeszkedő korszerű kommunikációs látvány kidolgozása, amely alkalmas a díj megjelenítésére és a díjazott művek azonosítására. </w:t>
      </w:r>
    </w:p>
    <w:p w:rsidR="00CE43F8" w:rsidRPr="00081A9A" w:rsidRDefault="00081A9A" w:rsidP="004C553E">
      <w:pPr>
        <w:rPr>
          <w:b/>
        </w:rPr>
      </w:pPr>
      <w:r>
        <w:rPr>
          <w:b/>
        </w:rPr>
        <w:t>Pályázók köre</w:t>
      </w:r>
    </w:p>
    <w:p w:rsidR="00CE43F8" w:rsidRDefault="00CE43F8" w:rsidP="004C553E">
      <w:r>
        <w:t>A pályázatra grafiku</w:t>
      </w:r>
      <w:r w:rsidR="005A053A">
        <w:t>si képzést nyújtó középiskolák és felsőoktatási intézmények tervezőgrafika szakos vagy a szakterület iránt érdeklődő tanulói, hallga</w:t>
      </w:r>
      <w:r w:rsidR="003C3A5D">
        <w:t xml:space="preserve">tói nyújthatnak be pályázatot. A pályázatban </w:t>
      </w:r>
      <w:r w:rsidR="005A053A">
        <w:t>megjelölhető az a mentor, művésztanár is, aki érdemben közreműködött a pályamű létrehozásában.</w:t>
      </w:r>
    </w:p>
    <w:p w:rsidR="00CE43F8" w:rsidRPr="00081A9A" w:rsidRDefault="00CE43F8" w:rsidP="004C553E">
      <w:pPr>
        <w:rPr>
          <w:b/>
        </w:rPr>
      </w:pPr>
      <w:r w:rsidRPr="00081A9A">
        <w:rPr>
          <w:b/>
        </w:rPr>
        <w:t>A pályaművek leadásának módja és határideje</w:t>
      </w:r>
    </w:p>
    <w:p w:rsidR="00CE43F8" w:rsidRDefault="00CE43F8" w:rsidP="004C553E">
      <w:r>
        <w:t xml:space="preserve">A pályázatokat elektronikus úton kérjük elküldeni a </w:t>
      </w:r>
      <w:hyperlink r:id="rId5" w:history="1">
        <w:r w:rsidR="003C3A5D" w:rsidRPr="009244D0">
          <w:rPr>
            <w:rStyle w:val="Hiperhivatkozs"/>
          </w:rPr>
          <w:t>jakkendografika@gmail.com</w:t>
        </w:r>
      </w:hyperlink>
      <w:r w:rsidR="00081A9A">
        <w:t xml:space="preserve"> </w:t>
      </w:r>
      <w:r>
        <w:t xml:space="preserve"> címre 2016. március 7-én éjfélig.  A pályázatokat kizárólag elektronikus úton tudjuk elfogadni. Kérjük, </w:t>
      </w:r>
      <w:r w:rsidR="003C3A5D">
        <w:t>hogy a file nevében a beküldő ne</w:t>
      </w:r>
      <w:r>
        <w:t>ve is jelenjen meg a könnyebb azonosíthatóság érdekében.</w:t>
      </w:r>
    </w:p>
    <w:p w:rsidR="00081A9A" w:rsidRDefault="00081A9A" w:rsidP="004C553E">
      <w:pPr>
        <w:rPr>
          <w:b/>
        </w:rPr>
      </w:pPr>
      <w:r w:rsidRPr="00081A9A">
        <w:rPr>
          <w:b/>
        </w:rPr>
        <w:t>Pályázati feltételek</w:t>
      </w:r>
    </w:p>
    <w:p w:rsidR="00081A9A" w:rsidRPr="00C54103" w:rsidRDefault="003C3A5D" w:rsidP="004C553E">
      <w:r>
        <w:t xml:space="preserve">A pályázó </w:t>
      </w:r>
      <w:r w:rsidR="00081A9A" w:rsidRPr="00C54103">
        <w:t>felelősséget válla</w:t>
      </w:r>
      <w:r>
        <w:t xml:space="preserve">l azért, hogy a pályázat a </w:t>
      </w:r>
      <w:r w:rsidR="00081A9A" w:rsidRPr="00C54103">
        <w:t xml:space="preserve">saját műve, mellyel semmilyen szerzői és egyéb jogot nem sért, illetve kijelenti, hogy bármilyen, esetleges jogsértésből adódó kárért felel. A feltétel megsértése esetén a pályázat érvénytelen, amennyiben pedig a pályázat eredményhirdetése után derül fény a jogsértésre, a pályázó köteles a díjat visszaszolgáltatni. </w:t>
      </w:r>
    </w:p>
    <w:p w:rsidR="00081A9A" w:rsidRDefault="00081A9A" w:rsidP="004C553E">
      <w:r w:rsidRPr="00C54103">
        <w:t>A József Attila Kör Irodalmi Egyesület és a MrSale Öltönyüzlet a pályázat anyagának felhasználására teljes és kizárólagos jogot szerez, illetve a nyertes pályázat anyag</w:t>
      </w:r>
      <w:r w:rsidR="003C3A5D">
        <w:t>á</w:t>
      </w:r>
      <w:r w:rsidRPr="00C54103">
        <w:t xml:space="preserve">t és az ötletgazda diák és mentora nevét nyilvánosságra hozhatja. </w:t>
      </w:r>
      <w:r w:rsidR="00C54103" w:rsidRPr="00C54103">
        <w:t xml:space="preserve">A díjazásban részesült pályamunka a kiírók tulajdonába kerül, aki további ellenszolgáltatás nélkül azt fölhasználhatja. </w:t>
      </w:r>
    </w:p>
    <w:p w:rsidR="00570EFE" w:rsidRDefault="00570EFE">
      <w:pPr>
        <w:rPr>
          <w:b/>
        </w:rPr>
      </w:pPr>
      <w:r>
        <w:rPr>
          <w:b/>
        </w:rPr>
        <w:br w:type="page"/>
      </w:r>
    </w:p>
    <w:p w:rsidR="00C54103" w:rsidRDefault="00C54103" w:rsidP="004C553E">
      <w:pPr>
        <w:rPr>
          <w:b/>
        </w:rPr>
      </w:pPr>
      <w:r w:rsidRPr="00C54103">
        <w:rPr>
          <w:b/>
        </w:rPr>
        <w:lastRenderedPageBreak/>
        <w:t>Pályázati anyag</w:t>
      </w:r>
    </w:p>
    <w:p w:rsidR="00C54103" w:rsidRPr="00C54103" w:rsidRDefault="00C54103" w:rsidP="004C553E">
      <w:r w:rsidRPr="00C54103">
        <w:t>A pályázatnak tartalmaznia kell</w:t>
      </w:r>
    </w:p>
    <w:p w:rsidR="00C54103" w:rsidRPr="00C54103" w:rsidRDefault="00C54103" w:rsidP="00C54103">
      <w:pPr>
        <w:pStyle w:val="Listaszerbekezds"/>
        <w:numPr>
          <w:ilvl w:val="0"/>
          <w:numId w:val="1"/>
        </w:numPr>
      </w:pPr>
      <w:r w:rsidRPr="00C54103">
        <w:t>a kitöltött pályázati űrlapot</w:t>
      </w:r>
      <w:r w:rsidR="006D0DC7">
        <w:t xml:space="preserve"> (ld. a pályázati felhívás mellékletét)</w:t>
      </w:r>
    </w:p>
    <w:p w:rsidR="00C54103" w:rsidRDefault="00C54103" w:rsidP="00C54103">
      <w:pPr>
        <w:pStyle w:val="Listaszerbekezds"/>
        <w:numPr>
          <w:ilvl w:val="0"/>
          <w:numId w:val="1"/>
        </w:numPr>
      </w:pPr>
      <w:r w:rsidRPr="00C54103">
        <w:t xml:space="preserve">a </w:t>
      </w:r>
      <w:r w:rsidR="004B79DF">
        <w:t>pályázati anyagokat egy db pdf</w:t>
      </w:r>
      <w:r w:rsidRPr="00C54103">
        <w:t xml:space="preserve"> file-ban, legfeljebb 2 MB méretben</w:t>
      </w:r>
    </w:p>
    <w:p w:rsidR="006D0DC7" w:rsidRDefault="000D45BE" w:rsidP="00C54103">
      <w:pPr>
        <w:pStyle w:val="Listaszerbekezds"/>
        <w:numPr>
          <w:ilvl w:val="0"/>
          <w:numId w:val="1"/>
        </w:numPr>
      </w:pPr>
      <w:r>
        <w:t xml:space="preserve">kiskorú pályázó </w:t>
      </w:r>
      <w:r w:rsidR="006D0DC7">
        <w:t>estén a szülő hozzájárulását a pályázat benyújtásához</w:t>
      </w:r>
    </w:p>
    <w:p w:rsidR="00C54103" w:rsidRDefault="00D62178" w:rsidP="00C54103">
      <w:pPr>
        <w:rPr>
          <w:b/>
        </w:rPr>
      </w:pPr>
      <w:r>
        <w:rPr>
          <w:b/>
        </w:rPr>
        <w:t>Eredményhirdetés és a</w:t>
      </w:r>
      <w:r w:rsidR="00C54103" w:rsidRPr="00C54103">
        <w:rPr>
          <w:b/>
        </w:rPr>
        <w:t xml:space="preserve"> pályázat díja</w:t>
      </w:r>
    </w:p>
    <w:p w:rsidR="00D62178" w:rsidRPr="00D62178" w:rsidRDefault="00D62178" w:rsidP="00C54103">
      <w:r>
        <w:t xml:space="preserve">A beérkezett pályaműveket </w:t>
      </w:r>
      <w:r w:rsidRPr="00D62178">
        <w:t xml:space="preserve">a zsűri értékeli, a pályázókat 2016. április 8-ig e-mailben tájékoztatjuk az eredményről. A kiírók fenntartják maguknak a jogot, hogy a pályázatot eredménytelennek nyilvánítsák. </w:t>
      </w:r>
    </w:p>
    <w:p w:rsidR="00C54103" w:rsidRPr="00C54103" w:rsidRDefault="00C54103" w:rsidP="00C54103">
      <w:r w:rsidRPr="00C54103">
        <w:t xml:space="preserve">A nyertes pályázó </w:t>
      </w:r>
      <w:r w:rsidR="003C3A5D">
        <w:t>2</w:t>
      </w:r>
      <w:r w:rsidRPr="00C54103">
        <w:t xml:space="preserve">0.000 Ft értékű ajándékutalványt kap a MrSale Öltönyüzletbe, melynek felhasználásakor </w:t>
      </w:r>
      <w:r w:rsidR="003C3A5D">
        <w:t xml:space="preserve">a pályázó és mentora </w:t>
      </w:r>
      <w:r w:rsidRPr="00C54103">
        <w:t>ingyenes öltözködési- és stílustanácsadásban részesülnek.</w:t>
      </w:r>
    </w:p>
    <w:p w:rsidR="00C54103" w:rsidRPr="00C54103" w:rsidRDefault="00F41207" w:rsidP="00C54103">
      <w:r>
        <w:t xml:space="preserve">A nyertes pályamunkát a </w:t>
      </w:r>
      <w:r w:rsidR="00C54103" w:rsidRPr="00C54103">
        <w:t>pályázat kiírója megjeleníti a JAKkendő-díj offline és online felületein és a díjazott köteteken, a tervező és mentora nevét föltünteti a kiadvány impresszumában és a díj honlapján.</w:t>
      </w:r>
    </w:p>
    <w:p w:rsidR="00C54103" w:rsidRDefault="00C54103" w:rsidP="00C54103">
      <w:r w:rsidRPr="00C54103">
        <w:t>A pályázat első három helyezettje számára eljuttatjuk az eddig megjelent JAKkendő-díjas</w:t>
      </w:r>
      <w:r w:rsidR="003C3A5D">
        <w:t xml:space="preserve"> köteteket, </w:t>
      </w:r>
      <w:r w:rsidR="00F41207">
        <w:t xml:space="preserve">valamint az </w:t>
      </w:r>
      <w:r w:rsidRPr="00F41207">
        <w:rPr>
          <w:i/>
        </w:rPr>
        <w:t>Írók öltönyben</w:t>
      </w:r>
      <w:r w:rsidRPr="00C54103">
        <w:t xml:space="preserve"> című kiadványt. </w:t>
      </w:r>
    </w:p>
    <w:p w:rsidR="00D62178" w:rsidRDefault="00D62178" w:rsidP="00C54103">
      <w:pPr>
        <w:rPr>
          <w:b/>
        </w:rPr>
      </w:pPr>
    </w:p>
    <w:p w:rsidR="00F41207" w:rsidRDefault="00F41207" w:rsidP="00C54103">
      <w:pPr>
        <w:rPr>
          <w:b/>
        </w:rPr>
      </w:pPr>
      <w:r w:rsidRPr="00F41207">
        <w:rPr>
          <w:b/>
        </w:rPr>
        <w:t>A zsűri</w:t>
      </w:r>
    </w:p>
    <w:p w:rsidR="00F41207" w:rsidRDefault="00F41207" w:rsidP="00C54103">
      <w:r w:rsidRPr="00F41207">
        <w:t>A beérkezett pály</w:t>
      </w:r>
      <w:r w:rsidR="003C3A5D">
        <w:t xml:space="preserve">aművek közül grafikusokból és marketingszakemberekből álló </w:t>
      </w:r>
      <w:r w:rsidRPr="00F41207">
        <w:t>hár</w:t>
      </w:r>
      <w:r w:rsidR="003C3A5D">
        <w:t>o</w:t>
      </w:r>
      <w:r w:rsidRPr="00F41207">
        <w:t>mtagú zsűri választja ki a díjazandó alkotásokat.</w:t>
      </w:r>
    </w:p>
    <w:p w:rsidR="00F41207" w:rsidRDefault="00F41207" w:rsidP="00C54103">
      <w:pPr>
        <w:rPr>
          <w:b/>
        </w:rPr>
      </w:pPr>
      <w:r w:rsidRPr="00F41207">
        <w:rPr>
          <w:b/>
        </w:rPr>
        <w:t>Brief</w:t>
      </w:r>
    </w:p>
    <w:p w:rsidR="00D62178" w:rsidRDefault="00D62178" w:rsidP="00D62178">
      <w:pPr>
        <w:rPr>
          <w:b/>
        </w:rPr>
      </w:pPr>
      <w:r>
        <w:rPr>
          <w:b/>
        </w:rPr>
        <w:t>A JAKkendő-</w:t>
      </w:r>
      <w:r w:rsidRPr="00CE43F8">
        <w:rPr>
          <w:b/>
        </w:rPr>
        <w:t>díjról röviden</w:t>
      </w:r>
    </w:p>
    <w:p w:rsidR="00D62178" w:rsidRPr="000D2658" w:rsidRDefault="00D62178" w:rsidP="00D62178">
      <w:pPr>
        <w:jc w:val="right"/>
        <w:rPr>
          <w:i/>
        </w:rPr>
      </w:pPr>
      <w:r w:rsidRPr="000D2658">
        <w:rPr>
          <w:i/>
        </w:rPr>
        <w:t>„Próza az, amit kinyomtatnak.”</w:t>
      </w:r>
      <w:r w:rsidRPr="000D2658">
        <w:rPr>
          <w:i/>
        </w:rPr>
        <w:br/>
        <w:t>(Ottlik Géza)</w:t>
      </w:r>
    </w:p>
    <w:p w:rsidR="00D62178" w:rsidRPr="00F508B2" w:rsidRDefault="00D62178" w:rsidP="00D62178">
      <w:r>
        <w:t>A JAKkendő-díj M</w:t>
      </w:r>
      <w:r w:rsidRPr="00F508B2">
        <w:t>agyarországon ritka és kivételes módon magánalapítású szépirodalmi díjként jött létre 2012-ben.</w:t>
      </w:r>
    </w:p>
    <w:p w:rsidR="00D62178" w:rsidRDefault="00D62178" w:rsidP="00D62178">
      <w:r w:rsidRPr="00F508B2">
        <w:t xml:space="preserve">A JAKkendő-díj alapító támogatója a MrSale Öltönyüzlet, melynek cégvezetője, Békés Zoltán fontos célnak tartja a magyar kultúra és mindenekelőtt a fiatal kortárs magyar irodalom helyzetbe hozását, és hogy az elismerést évről-évre odaítéljék egy pályakezdő magyar prózaírónak. Az alapító szándéka hosszútávon az is, hogy a díj a könyvek eladásából és további támogatásokból önfenntartóvá váljon. </w:t>
      </w:r>
    </w:p>
    <w:p w:rsidR="00D62178" w:rsidRDefault="00D62178" w:rsidP="00D62178">
      <w:r>
        <w:t xml:space="preserve">A díjra 40 évesnél fiatalabb, önálló kötettel még nem rendelkező prózaírók pályázhatnak a mű kéziratának benyújtásával. A pályázati anyag lehet novelláskötet, kisregény, regény, vagy egyéb szépirodalmi prózai munka. A beérkezett pályaműveket egy 5 fős, a JAK által felkért szakmai zsűri bírálja el. </w:t>
      </w:r>
    </w:p>
    <w:p w:rsidR="00D62178" w:rsidRDefault="00D62178" w:rsidP="00D62178">
      <w:r>
        <w:lastRenderedPageBreak/>
        <w:t>A mindenkori JAKkendő-díjas szerző könyve a József Attila Kör Irodalmi Egyesület nagy hagyománnyal rendelkező JAK-füzetek</w:t>
      </w:r>
      <w:r w:rsidR="006D0DC7">
        <w:t xml:space="preserve"> sorozatában lát napvilágot.  A </w:t>
      </w:r>
      <w:r>
        <w:t xml:space="preserve">díjhoz pénzjutalom is kapcsolódik. </w:t>
      </w:r>
    </w:p>
    <w:p w:rsidR="00D62178" w:rsidRDefault="00D62178" w:rsidP="00D62178">
      <w:r>
        <w:t>Az elismerést eddig három alkalommal adták át.  A díjazott szerzők és műveik:</w:t>
      </w:r>
    </w:p>
    <w:p w:rsidR="00D62178" w:rsidRDefault="00D62178" w:rsidP="00570EFE">
      <w:pPr>
        <w:pStyle w:val="Listaszerbekezds"/>
        <w:numPr>
          <w:ilvl w:val="0"/>
          <w:numId w:val="5"/>
        </w:numPr>
      </w:pPr>
      <w:r>
        <w:t xml:space="preserve">Szil Ágnes: </w:t>
      </w:r>
      <w:r w:rsidRPr="00570EFE">
        <w:rPr>
          <w:i/>
        </w:rPr>
        <w:t>Tangram</w:t>
      </w:r>
    </w:p>
    <w:p w:rsidR="00D62178" w:rsidRDefault="00D62178" w:rsidP="00570EFE">
      <w:pPr>
        <w:pStyle w:val="Listaszerbekezds"/>
        <w:numPr>
          <w:ilvl w:val="0"/>
          <w:numId w:val="5"/>
        </w:numPr>
      </w:pPr>
      <w:r>
        <w:t xml:space="preserve">Mán-Várhegyi Réka: </w:t>
      </w:r>
      <w:r w:rsidRPr="00570EFE">
        <w:rPr>
          <w:i/>
        </w:rPr>
        <w:t>Boldogtalanság az Auróra-telepen</w:t>
      </w:r>
    </w:p>
    <w:p w:rsidR="00D62178" w:rsidRPr="00570EFE" w:rsidRDefault="00D62178" w:rsidP="00570EFE">
      <w:pPr>
        <w:pStyle w:val="Listaszerbekezds"/>
        <w:numPr>
          <w:ilvl w:val="0"/>
          <w:numId w:val="5"/>
        </w:numPr>
        <w:rPr>
          <w:i/>
        </w:rPr>
      </w:pPr>
      <w:r>
        <w:t xml:space="preserve">Papp-Zakor Ilka: </w:t>
      </w:r>
      <w:r w:rsidRPr="00570EFE">
        <w:rPr>
          <w:i/>
        </w:rPr>
        <w:t>Angyalvacsora</w:t>
      </w:r>
    </w:p>
    <w:p w:rsidR="00D62178" w:rsidRDefault="00D62178" w:rsidP="00D62178">
      <w:r>
        <w:t xml:space="preserve">A díjat negyedik alkalommal 2016 áprilisában ünnepélyes díjátadó keretében adják majd át, a díjazott mű a 2016. évi Ünnepi Könyvhétre jelenik meg. </w:t>
      </w:r>
    </w:p>
    <w:p w:rsidR="00D62178" w:rsidRDefault="00D62178" w:rsidP="00D62178">
      <w:r>
        <w:t xml:space="preserve">A pályázati felhívás szövege a JAK honlapján olvasható:  </w:t>
      </w:r>
      <w:hyperlink r:id="rId6" w:history="1">
        <w:r w:rsidRPr="00CE73BE">
          <w:rPr>
            <w:rStyle w:val="Hiperhivatkozs"/>
          </w:rPr>
          <w:t>http://jozsefattilakor.hu/jakkendo-dij/</w:t>
        </w:r>
      </w:hyperlink>
    </w:p>
    <w:p w:rsidR="00D62178" w:rsidRDefault="00D62178" w:rsidP="00D62178">
      <w:pPr>
        <w:rPr>
          <w:b/>
        </w:rPr>
      </w:pPr>
    </w:p>
    <w:p w:rsidR="00F41207" w:rsidRPr="00DF3120" w:rsidRDefault="00F41207" w:rsidP="00C54103">
      <w:pPr>
        <w:rPr>
          <w:b/>
        </w:rPr>
      </w:pPr>
      <w:r w:rsidRPr="00DF3120">
        <w:rPr>
          <w:b/>
        </w:rPr>
        <w:t>Elvárások a tervvel szemben:</w:t>
      </w:r>
    </w:p>
    <w:p w:rsidR="00F41207" w:rsidRDefault="00F41207" w:rsidP="00F41207">
      <w:pPr>
        <w:pStyle w:val="Listaszerbekezds"/>
        <w:numPr>
          <w:ilvl w:val="0"/>
          <w:numId w:val="2"/>
        </w:numPr>
      </w:pPr>
      <w:r>
        <w:t>A terv fókuszában a minőség, az igényesség álljon, mely mindkét alapítót a maga területén jellemzi</w:t>
      </w:r>
    </w:p>
    <w:p w:rsidR="00F41207" w:rsidRDefault="00F41207" w:rsidP="00F41207">
      <w:pPr>
        <w:pStyle w:val="Listaszerbekezds"/>
        <w:numPr>
          <w:ilvl w:val="0"/>
          <w:numId w:val="2"/>
        </w:numPr>
      </w:pPr>
      <w:r>
        <w:t xml:space="preserve">A terv izgalmasan utaljon az alapító támogató, minőségi </w:t>
      </w:r>
      <w:r w:rsidR="00DF3120">
        <w:t>férfiruházatot forgalmazó üzlet alaptevékenységére, de a „JAKkendő” konkrét megjelen</w:t>
      </w:r>
      <w:r w:rsidR="006D0DC7">
        <w:t>í</w:t>
      </w:r>
      <w:r w:rsidR="00DF3120">
        <w:t>tése nem követelmény</w:t>
      </w:r>
    </w:p>
    <w:p w:rsidR="00DF3120" w:rsidRDefault="00DF3120" w:rsidP="00F41207">
      <w:pPr>
        <w:pStyle w:val="Listaszerbekezds"/>
        <w:numPr>
          <w:ilvl w:val="0"/>
          <w:numId w:val="2"/>
        </w:numPr>
      </w:pPr>
      <w:r>
        <w:t>A terv adjon lehetőséget az alapítók logóival való összekapcsolásra, együttes használatra</w:t>
      </w:r>
    </w:p>
    <w:p w:rsidR="00DF3120" w:rsidRDefault="00DF3120" w:rsidP="00F41207">
      <w:pPr>
        <w:pStyle w:val="Listaszerbekezds"/>
        <w:numPr>
          <w:ilvl w:val="0"/>
          <w:numId w:val="2"/>
        </w:numPr>
      </w:pPr>
      <w:r>
        <w:t>A terv kialakításánál előny a sokféle felhasználhatóság, ennek érdekében a tömör, nem közhelyes, fr</w:t>
      </w:r>
      <w:r w:rsidR="006D0DC7">
        <w:t xml:space="preserve">iss, kreatív, közérthető, </w:t>
      </w:r>
      <w:r>
        <w:t xml:space="preserve">kifejezésmód. </w:t>
      </w:r>
    </w:p>
    <w:p w:rsidR="00DF3120" w:rsidRDefault="00DF3120" w:rsidP="00F41207">
      <w:pPr>
        <w:pStyle w:val="Listaszerbekezds"/>
        <w:numPr>
          <w:ilvl w:val="0"/>
          <w:numId w:val="2"/>
        </w:numPr>
      </w:pPr>
      <w:r>
        <w:t>A tervezett elemeknek színes és szürkeárnyalatos formában is alkalmazható</w:t>
      </w:r>
      <w:r w:rsidR="006D0DC7">
        <w:t>ak</w:t>
      </w:r>
      <w:r>
        <w:t>nak kell lenniük és kis méretben is felismerhetőeknek kell maradniuk</w:t>
      </w:r>
    </w:p>
    <w:p w:rsidR="00DF3120" w:rsidRDefault="00DF3120" w:rsidP="00F41207">
      <w:pPr>
        <w:pStyle w:val="Listaszerbekezds"/>
        <w:numPr>
          <w:ilvl w:val="0"/>
          <w:numId w:val="2"/>
        </w:numPr>
      </w:pPr>
      <w:r>
        <w:t xml:space="preserve">A terv a hosszú távú alkalmazhatóság érdekében nem tartalmazhat évszámot </w:t>
      </w:r>
    </w:p>
    <w:p w:rsidR="00D62178" w:rsidRDefault="00D62178" w:rsidP="00DF3120">
      <w:pPr>
        <w:rPr>
          <w:b/>
        </w:rPr>
      </w:pPr>
    </w:p>
    <w:p w:rsidR="00DF3120" w:rsidRDefault="00DF3120" w:rsidP="00DF3120">
      <w:pPr>
        <w:rPr>
          <w:b/>
        </w:rPr>
      </w:pPr>
      <w:r w:rsidRPr="00DF3120">
        <w:rPr>
          <w:b/>
        </w:rPr>
        <w:t xml:space="preserve">Tervezendő </w:t>
      </w:r>
      <w:r>
        <w:rPr>
          <w:b/>
        </w:rPr>
        <w:t>grafikai elemek</w:t>
      </w:r>
    </w:p>
    <w:p w:rsidR="00DF3120" w:rsidRPr="006752BB" w:rsidRDefault="00DF3120" w:rsidP="00DF3120">
      <w:r w:rsidRPr="006752BB">
        <w:t>A pályaműnek minimálisan az alábbiakat kell tartalmaznia</w:t>
      </w:r>
      <w:r w:rsidR="008569E7">
        <w:t>:</w:t>
      </w:r>
    </w:p>
    <w:p w:rsidR="00DF3120" w:rsidRDefault="00DF3120" w:rsidP="006752BB">
      <w:pPr>
        <w:pStyle w:val="Listaszerbekezds"/>
        <w:numPr>
          <w:ilvl w:val="0"/>
          <w:numId w:val="3"/>
        </w:numPr>
      </w:pPr>
      <w:r w:rsidRPr="006752BB">
        <w:t>A JAKkendő-díj logója színes és szürkeárnyalatos verzióban</w:t>
      </w:r>
    </w:p>
    <w:p w:rsidR="00DF3120" w:rsidRDefault="006D0DC7" w:rsidP="006752BB">
      <w:pPr>
        <w:pStyle w:val="Listaszerbekezds"/>
        <w:numPr>
          <w:ilvl w:val="0"/>
          <w:numId w:val="3"/>
        </w:numPr>
      </w:pPr>
      <w:r>
        <w:t>Arculati színek meghatározása</w:t>
      </w:r>
    </w:p>
    <w:p w:rsidR="006D0DC7" w:rsidRPr="006752BB" w:rsidRDefault="006D0DC7" w:rsidP="006752BB">
      <w:pPr>
        <w:pStyle w:val="Listaszerbekezds"/>
        <w:numPr>
          <w:ilvl w:val="0"/>
          <w:numId w:val="3"/>
        </w:numPr>
      </w:pPr>
      <w:r>
        <w:t xml:space="preserve">Levélpapír-sablon, fontkészlet meghatározása </w:t>
      </w:r>
    </w:p>
    <w:p w:rsidR="00DF3120" w:rsidRDefault="00DF3120" w:rsidP="006752BB">
      <w:pPr>
        <w:pStyle w:val="Listaszerbekezds"/>
        <w:numPr>
          <w:ilvl w:val="0"/>
          <w:numId w:val="3"/>
        </w:numPr>
      </w:pPr>
      <w:r w:rsidRPr="006752BB">
        <w:t>A JAKkendő-díjas könyvön elhelyezendő matrica</w:t>
      </w:r>
      <w:r w:rsidR="00570EFE">
        <w:t xml:space="preserve"> </w:t>
      </w:r>
      <w:r w:rsidR="006D0DC7">
        <w:t xml:space="preserve"> terve</w:t>
      </w:r>
    </w:p>
    <w:p w:rsidR="006D0DC7" w:rsidRDefault="006D0DC7">
      <w:r>
        <w:br w:type="page"/>
      </w:r>
    </w:p>
    <w:p w:rsidR="006D0DC7" w:rsidRDefault="006D0DC7" w:rsidP="006D0DC7"/>
    <w:p w:rsidR="00D62178" w:rsidRDefault="00D62178" w:rsidP="00D62178"/>
    <w:p w:rsidR="00D62178" w:rsidRDefault="00D62178" w:rsidP="00D62178">
      <w:r>
        <w:t>MELLÉKLET</w:t>
      </w:r>
    </w:p>
    <w:p w:rsidR="00D62178" w:rsidRDefault="00D62178" w:rsidP="00D62178"/>
    <w:p w:rsidR="00D62178" w:rsidRDefault="00D62178" w:rsidP="00D62178">
      <w:r>
        <w:t>PÁLYÁZATI ADATLAP</w:t>
      </w:r>
    </w:p>
    <w:p w:rsidR="00D62178" w:rsidRDefault="00D62178" w:rsidP="00D62178"/>
    <w:p w:rsidR="00D62178" w:rsidRDefault="00D62178" w:rsidP="00D62178">
      <w:r>
        <w:t xml:space="preserve">A pályázó </w:t>
      </w:r>
      <w:r w:rsidR="00733ABC">
        <w:t xml:space="preserve">diák </w:t>
      </w:r>
      <w:r>
        <w:t>neve</w:t>
      </w:r>
      <w:r w:rsidR="00733ABC">
        <w:t>:</w:t>
      </w:r>
    </w:p>
    <w:p w:rsidR="006D0DC7" w:rsidRDefault="006D0DC7" w:rsidP="00D62178">
      <w:r>
        <w:t>Születési éve:</w:t>
      </w:r>
    </w:p>
    <w:p w:rsidR="00733ABC" w:rsidRDefault="00733ABC" w:rsidP="00D62178">
      <w:r>
        <w:t>A pályázó diák mentorának neve (nem kötelező):</w:t>
      </w:r>
    </w:p>
    <w:p w:rsidR="00733ABC" w:rsidRDefault="00733ABC" w:rsidP="00D62178">
      <w:r>
        <w:t>A pályázó diák iskolájának neve, címe:</w:t>
      </w:r>
    </w:p>
    <w:p w:rsidR="00733ABC" w:rsidRDefault="00733ABC" w:rsidP="00D62178">
      <w:r>
        <w:t>A pályázati folyamat során kapcsolattartásra használandó email cím:</w:t>
      </w:r>
    </w:p>
    <w:p w:rsidR="006D0DC7" w:rsidRDefault="006D0DC7" w:rsidP="00D62178"/>
    <w:p w:rsidR="006D0DC7" w:rsidRDefault="006D0DC7" w:rsidP="00D62178"/>
    <w:p w:rsidR="008569E7" w:rsidRDefault="006D0DC7" w:rsidP="006D0DC7">
      <w:r>
        <w:t>Szülői hozzájárulás</w:t>
      </w:r>
    </w:p>
    <w:p w:rsidR="006D0DC7" w:rsidRDefault="006D0DC7" w:rsidP="006D0DC7"/>
    <w:p w:rsidR="006D0DC7" w:rsidRDefault="006D0DC7" w:rsidP="006D0DC7">
      <w:r>
        <w:t>Hozzájárulok, hogy gyermekem, ………………………………………………………………. a JAKkendő-díj ar</w:t>
      </w:r>
      <w:r w:rsidR="000D45BE">
        <w:t>culattervezési pályázatára pályaművét benyújtsa, és a pályázatban szereplő módon a művet és az alkotó nevét a pályázat kiírója nyilvánosságra hozza.</w:t>
      </w:r>
    </w:p>
    <w:p w:rsidR="000D45BE" w:rsidRDefault="000D45BE" w:rsidP="006D0DC7"/>
    <w:p w:rsidR="000D45BE" w:rsidRDefault="000D45BE" w:rsidP="006D0DC7">
      <w:r>
        <w:t>…………………………………………………..</w:t>
      </w:r>
      <w:r w:rsidR="00570EFE">
        <w:br/>
        <w:t xml:space="preserve">szülő, gondviselő </w:t>
      </w:r>
      <w:r>
        <w:t>aláírása</w:t>
      </w:r>
    </w:p>
    <w:p w:rsidR="000D45BE" w:rsidRDefault="000D45BE" w:rsidP="006D0DC7"/>
    <w:p w:rsidR="000D45BE" w:rsidRPr="006752BB" w:rsidRDefault="000D45BE" w:rsidP="006D0DC7">
      <w:r>
        <w:t>tanúk :</w:t>
      </w:r>
    </w:p>
    <w:p w:rsidR="00C54103" w:rsidRPr="00C54103" w:rsidRDefault="00C54103" w:rsidP="00C54103">
      <w:pPr>
        <w:rPr>
          <w:b/>
        </w:rPr>
      </w:pPr>
    </w:p>
    <w:p w:rsidR="00965CA8" w:rsidRDefault="00965CA8" w:rsidP="004C553E">
      <w:r>
        <w:t xml:space="preserve"> </w:t>
      </w:r>
    </w:p>
    <w:p w:rsidR="004C553E" w:rsidRDefault="004C553E" w:rsidP="00A5635B">
      <w:pPr>
        <w:jc w:val="center"/>
      </w:pPr>
    </w:p>
    <w:p w:rsidR="004C553E" w:rsidRDefault="004C553E" w:rsidP="004C553E"/>
    <w:sectPr w:rsidR="004C553E" w:rsidSect="006A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4636"/>
    <w:multiLevelType w:val="hybridMultilevel"/>
    <w:tmpl w:val="9FECC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7C7C"/>
    <w:multiLevelType w:val="hybridMultilevel"/>
    <w:tmpl w:val="F3A49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92C35"/>
    <w:multiLevelType w:val="hybridMultilevel"/>
    <w:tmpl w:val="6EEA9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6270"/>
    <w:multiLevelType w:val="hybridMultilevel"/>
    <w:tmpl w:val="4D90E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2115F"/>
    <w:multiLevelType w:val="hybridMultilevel"/>
    <w:tmpl w:val="58E24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5B"/>
    <w:rsid w:val="00081A9A"/>
    <w:rsid w:val="000D2658"/>
    <w:rsid w:val="000D45BE"/>
    <w:rsid w:val="001921AA"/>
    <w:rsid w:val="0019686D"/>
    <w:rsid w:val="001C46A3"/>
    <w:rsid w:val="003C3A5D"/>
    <w:rsid w:val="004B79DF"/>
    <w:rsid w:val="004C553E"/>
    <w:rsid w:val="00570EFE"/>
    <w:rsid w:val="005A053A"/>
    <w:rsid w:val="006752BB"/>
    <w:rsid w:val="006A2A01"/>
    <w:rsid w:val="006D0DC7"/>
    <w:rsid w:val="00733ABC"/>
    <w:rsid w:val="008569E7"/>
    <w:rsid w:val="00965CA8"/>
    <w:rsid w:val="00A5635B"/>
    <w:rsid w:val="00C54103"/>
    <w:rsid w:val="00CE43F8"/>
    <w:rsid w:val="00D62178"/>
    <w:rsid w:val="00DF3120"/>
    <w:rsid w:val="00E675B9"/>
    <w:rsid w:val="00F41207"/>
    <w:rsid w:val="00F508B2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13494-8BC8-47C3-AA7B-00E24D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2A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E43F8"/>
  </w:style>
  <w:style w:type="character" w:styleId="Hiperhivatkozs">
    <w:name w:val="Hyperlink"/>
    <w:basedOn w:val="Bekezdsalapbettpusa"/>
    <w:uiPriority w:val="99"/>
    <w:unhideWhenUsed/>
    <w:rsid w:val="00CE43F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5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zsefattilakor.hu/jakkendo-dij/" TargetMode="External"/><Relationship Id="rId5" Type="http://schemas.openxmlformats.org/officeDocument/2006/relationships/hyperlink" Target="mailto:jakkendograf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5769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Komjáti Viktória</cp:lastModifiedBy>
  <cp:revision>2</cp:revision>
  <dcterms:created xsi:type="dcterms:W3CDTF">2016-02-10T14:34:00Z</dcterms:created>
  <dcterms:modified xsi:type="dcterms:W3CDTF">2016-02-10T14:34:00Z</dcterms:modified>
</cp:coreProperties>
</file>