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F2E" w:rsidRDefault="00E72F42" w:rsidP="007A6D96">
      <w:pPr>
        <w:jc w:val="both"/>
      </w:pPr>
      <w:r>
        <w:t xml:space="preserve">2014. március 25-26-án </w:t>
      </w:r>
      <w:proofErr w:type="gramStart"/>
      <w:r>
        <w:t>A</w:t>
      </w:r>
      <w:proofErr w:type="gramEnd"/>
      <w:r>
        <w:t xml:space="preserve"> </w:t>
      </w:r>
      <w:proofErr w:type="spellStart"/>
      <w:r>
        <w:t>Megyervárosi</w:t>
      </w:r>
      <w:proofErr w:type="spellEnd"/>
      <w:r>
        <w:t xml:space="preserve"> Általános Iskola és Gimnázium Árpád Fejedelem Gimnázium és Általános Iskola Kiválóan Akkreditált Tehetségpont és a Pécsi Kulturális Központ Tehetségpont kétnapos rendezvényt tart a tehetség jegyében. Az eseményt a Klebelsberg Intézményfenntartó Központ Pécsi Tankerülete támogatja. Az első napon du. 2. órától szakmai programokra kerül sor: Dr. Révész György, a Tehetséghidak Tudományos Tanácsadó Testületének Elnöke ismerteti</w:t>
      </w:r>
      <w:r w:rsidR="007A6D96">
        <w:t xml:space="preserve"> a tehetségsegítő programok jövőbeni kilátásait, ezután szekciófoglalkozások következnek, ahol a gyakorló tehetséggondozó szakemberek, tanárok, pszichológusok, intézményvezetők, foglalkozásvezetők mutatják be tevékenységüket, illetve azokat a jó gyakorlatokat, amelyek a nap tematikájába illeszkednek. A „Tehetséggondozás a hétköznapokban” iránt érdeklődők a legváltozatosabb témájú prezentációkon, bemutató foglalkozásokon, műhelymunkákon vehetnek részt a zenei tehetségfejlesztéstől a matematikai és természettudományos tehetséggondozáson át egészen a disputáig, a táncpedagógiáig, hogy csak egy néhányat említsünk. A szekciókat ismét plenáris előadások követik: </w:t>
      </w:r>
      <w:proofErr w:type="spellStart"/>
      <w:r w:rsidR="007A6D96">
        <w:t>Uzsalyné</w:t>
      </w:r>
      <w:proofErr w:type="spellEnd"/>
      <w:r w:rsidR="007A6D96">
        <w:t xml:space="preserve"> Dr. Pécsi Rita az érzelmi nevelés és a tehetséggondozás kapcsolatáról beszél, Dr. </w:t>
      </w:r>
      <w:proofErr w:type="spellStart"/>
      <w:r w:rsidR="007A6D96">
        <w:t>Erostyák</w:t>
      </w:r>
      <w:proofErr w:type="spellEnd"/>
      <w:r w:rsidR="007A6D96">
        <w:t xml:space="preserve"> János, a</w:t>
      </w:r>
      <w:r w:rsidR="006F6086">
        <w:t xml:space="preserve"> nap utolsó előadója, a Pécsi Tudományegyetem rektori tehetséggondozási tanácsadója az egyetem kapujában álló Z generációról fog beszélni.</w:t>
      </w:r>
    </w:p>
    <w:p w:rsidR="006F6086" w:rsidRDefault="006F6086" w:rsidP="007A6D96">
      <w:pPr>
        <w:jc w:val="both"/>
      </w:pPr>
      <w:r>
        <w:t>A második napon kapnak bemutatkozási lehetőséget tehetséges fiataljaink. A program változatosnak és érdekesnek ígérkezik: igyekeztünk minél többféle tehetséget bemutatni: hangszeres komolyzenei és népzenei számok, modern és néptánc, de emellett olyan fiatalokat is mikrofon illetve projektor elé, színpadra állítunk, akik robotikával, biológiával, környezettudománnyal foglalkoznak, regényt írnak, színjátszással foglalkoznak, esetleg egykerekűn értek el jelentős sikereket. Felsorolni is hosszú lenne, milyen sok és sokféle produkció sorakozik fel ezen a délutánon, amely méltó ünnepe a tehetséges és tehetségükért kitartóan dolgozó fiataloknak.</w:t>
      </w:r>
    </w:p>
    <w:sectPr w:rsidR="006F6086" w:rsidSect="00D00F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72F42"/>
    <w:rsid w:val="006F6086"/>
    <w:rsid w:val="007A6D96"/>
    <w:rsid w:val="00D00F2E"/>
    <w:rsid w:val="00E72F4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00F2E"/>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256</Words>
  <Characters>1767</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Emese</dc:creator>
  <cp:keywords/>
  <dc:description/>
  <cp:lastModifiedBy>Emese</cp:lastModifiedBy>
  <cp:revision>1</cp:revision>
  <dcterms:created xsi:type="dcterms:W3CDTF">2014-03-17T19:13:00Z</dcterms:created>
  <dcterms:modified xsi:type="dcterms:W3CDTF">2014-03-17T19:45:00Z</dcterms:modified>
</cp:coreProperties>
</file>